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微软雅黑" w:cs="宋体"/>
          <w:color w:val="474747"/>
          <w:kern w:val="0"/>
          <w:sz w:val="24"/>
          <w:szCs w:val="24"/>
        </w:rPr>
      </w:pPr>
      <w:bookmarkStart w:id="0" w:name="_GoBack"/>
      <w:bookmarkEnd w:id="0"/>
      <w:r>
        <w:rPr>
          <w:rFonts w:hint="eastAsia" w:ascii="微软雅黑" w:hAnsi="微软雅黑" w:eastAsia="微软雅黑" w:cs="宋体"/>
          <w:color w:val="474747"/>
          <w:kern w:val="0"/>
          <w:sz w:val="24"/>
          <w:szCs w:val="24"/>
        </w:rPr>
        <w:t>附件：</w:t>
      </w:r>
    </w:p>
    <w:p>
      <w:pPr>
        <w:widowControl/>
        <w:jc w:val="center"/>
        <w:rPr>
          <w:rFonts w:ascii="微软雅黑" w:hAnsi="微软雅黑" w:eastAsia="微软雅黑" w:cs="宋体"/>
          <w:color w:val="474747"/>
          <w:kern w:val="0"/>
          <w:sz w:val="32"/>
          <w:szCs w:val="32"/>
        </w:rPr>
      </w:pPr>
      <w:r>
        <w:rPr>
          <w:rFonts w:hint="eastAsia" w:ascii="微软雅黑" w:hAnsi="微软雅黑" w:eastAsia="微软雅黑" w:cs="宋体"/>
          <w:color w:val="474747"/>
          <w:kern w:val="0"/>
          <w:sz w:val="32"/>
          <w:szCs w:val="32"/>
        </w:rPr>
        <w:t>环境影响评价公众意见表</w:t>
      </w:r>
    </w:p>
    <w:p>
      <w:pPr>
        <w:widowControl/>
        <w:jc w:val="left"/>
        <w:rPr>
          <w:rFonts w:ascii="微软雅黑" w:hAnsi="微软雅黑" w:eastAsia="微软雅黑" w:cs="宋体"/>
          <w:color w:val="474747"/>
          <w:kern w:val="0"/>
          <w:sz w:val="28"/>
          <w:szCs w:val="28"/>
        </w:rPr>
      </w:pPr>
    </w:p>
    <w:p>
      <w:pPr>
        <w:widowControl/>
        <w:jc w:val="left"/>
        <w:rPr>
          <w:rFonts w:ascii="微软雅黑" w:hAnsi="微软雅黑" w:eastAsia="微软雅黑" w:cs="宋体"/>
          <w:color w:val="474747"/>
          <w:kern w:val="0"/>
          <w:sz w:val="28"/>
          <w:szCs w:val="28"/>
        </w:rPr>
      </w:pPr>
      <w:r>
        <w:rPr>
          <w:rFonts w:hint="eastAsia" w:ascii="微软雅黑" w:hAnsi="微软雅黑" w:eastAsia="微软雅黑" w:cs="宋体"/>
          <w:color w:val="474747"/>
          <w:kern w:val="0"/>
          <w:sz w:val="28"/>
          <w:szCs w:val="28"/>
        </w:rPr>
        <w:t>填表日期         年   月   日</w:t>
      </w:r>
    </w:p>
    <w:tbl>
      <w:tblPr>
        <w:tblStyle w:val="11"/>
        <w:tblW w:w="8426"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313"/>
        <w:gridCol w:w="41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197" w:hRule="atLeast"/>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项目名称</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重庆国际物流枢纽园区控制性详细规划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一、本页为公众意见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与本项目环境影响和环境保护措施有关的建议和意见</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（注：根据《环境影响评价公众参与办法》规定，涉及征地拆迁、财产、就业等与项目环评无关的意见或者诉求不属于项目环评公参内容）</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（填写该项内容时请勿涉及国家秘密、商业秘密、个人隐私等内容，若本页不够可另附页）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二、本页为公众信息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（一）公众为公民的请填写以下信息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姓  名</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身份证号</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有效联系方式</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（电话号码或邮箱）</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经常居住地址</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ind w:firstLine="840" w:firstLineChars="350"/>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省      市     县（区、市）  乡（镇、街道）    村（居委会）                  村民组（小区）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是否同意公开个人信息</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（填同意或不同意）</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（若不填则默认为不同意公开）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（二）公众为法人或其他组织的请填写以下信息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单位名称</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工商注册号或统一社会信用代码</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有效联系方式</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（电话号码或邮箱）</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地    址</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ind w:left="598" w:leftChars="285" w:firstLine="120" w:firstLineChars="50"/>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省     市     县（区、市）乡（镇、街道）    路    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82"/>
    <w:rsid w:val="00044A5E"/>
    <w:rsid w:val="000B296C"/>
    <w:rsid w:val="000B4F8D"/>
    <w:rsid w:val="000F377C"/>
    <w:rsid w:val="001060EA"/>
    <w:rsid w:val="00106318"/>
    <w:rsid w:val="00244FC0"/>
    <w:rsid w:val="002E3640"/>
    <w:rsid w:val="002E6879"/>
    <w:rsid w:val="003604F5"/>
    <w:rsid w:val="003C3B7C"/>
    <w:rsid w:val="003D3A66"/>
    <w:rsid w:val="00431E8E"/>
    <w:rsid w:val="004A2C1D"/>
    <w:rsid w:val="00521148"/>
    <w:rsid w:val="00545BD7"/>
    <w:rsid w:val="005738DC"/>
    <w:rsid w:val="005A4DA1"/>
    <w:rsid w:val="005B05AA"/>
    <w:rsid w:val="005C1232"/>
    <w:rsid w:val="00652A2A"/>
    <w:rsid w:val="006B11AA"/>
    <w:rsid w:val="006B7E0F"/>
    <w:rsid w:val="006D1DE6"/>
    <w:rsid w:val="006F71F3"/>
    <w:rsid w:val="0072727D"/>
    <w:rsid w:val="00772307"/>
    <w:rsid w:val="00783FF7"/>
    <w:rsid w:val="007B3EDB"/>
    <w:rsid w:val="00814868"/>
    <w:rsid w:val="008236EF"/>
    <w:rsid w:val="0083086E"/>
    <w:rsid w:val="00883257"/>
    <w:rsid w:val="008A46B6"/>
    <w:rsid w:val="008E4AB5"/>
    <w:rsid w:val="00944678"/>
    <w:rsid w:val="00A30439"/>
    <w:rsid w:val="00A610F2"/>
    <w:rsid w:val="00A74DC3"/>
    <w:rsid w:val="00AA4E73"/>
    <w:rsid w:val="00AA672D"/>
    <w:rsid w:val="00AD13DE"/>
    <w:rsid w:val="00AD1DAA"/>
    <w:rsid w:val="00B00153"/>
    <w:rsid w:val="00C443D8"/>
    <w:rsid w:val="00C63082"/>
    <w:rsid w:val="00CD16F7"/>
    <w:rsid w:val="00CE2E01"/>
    <w:rsid w:val="00CF69A7"/>
    <w:rsid w:val="00CF7718"/>
    <w:rsid w:val="00D04149"/>
    <w:rsid w:val="00DB06D9"/>
    <w:rsid w:val="00DE702F"/>
    <w:rsid w:val="00E17C82"/>
    <w:rsid w:val="00E72A51"/>
    <w:rsid w:val="00EB22C7"/>
    <w:rsid w:val="302B147D"/>
    <w:rsid w:val="40FA3186"/>
    <w:rsid w:val="5C5A1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Date"/>
    <w:basedOn w:val="1"/>
    <w:next w:val="1"/>
    <w:link w:val="17"/>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unhideWhenUsed/>
    <w:qFormat/>
    <w:uiPriority w:val="99"/>
    <w:rPr>
      <w:sz w:val="21"/>
      <w:szCs w:val="21"/>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character" w:customStyle="1" w:styleId="14">
    <w:name w:val="批注文字 字符"/>
    <w:basedOn w:val="9"/>
    <w:link w:val="3"/>
    <w:semiHidden/>
    <w:qFormat/>
    <w:uiPriority w:val="99"/>
  </w:style>
  <w:style w:type="character" w:customStyle="1" w:styleId="15">
    <w:name w:val="批注主题 字符"/>
    <w:basedOn w:val="14"/>
    <w:link w:val="2"/>
    <w:semiHidden/>
    <w:qFormat/>
    <w:uiPriority w:val="99"/>
    <w:rPr>
      <w:b/>
      <w:bCs/>
    </w:rPr>
  </w:style>
  <w:style w:type="character" w:customStyle="1" w:styleId="16">
    <w:name w:val="批注框文本 字符"/>
    <w:basedOn w:val="9"/>
    <w:link w:val="5"/>
    <w:semiHidden/>
    <w:qFormat/>
    <w:uiPriority w:val="99"/>
    <w:rPr>
      <w:sz w:val="18"/>
      <w:szCs w:val="18"/>
    </w:rPr>
  </w:style>
  <w:style w:type="character" w:customStyle="1" w:styleId="17">
    <w:name w:val="日期 字符"/>
    <w:basedOn w:val="9"/>
    <w:link w:val="4"/>
    <w:semiHidden/>
    <w:qFormat/>
    <w:uiPriority w:val="99"/>
  </w:style>
  <w:style w:type="paragraph" w:customStyle="1" w:styleId="18">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a56db-8c35-4037-8254-551439a6f82f}">
  <ds:schemaRefs/>
</ds:datastoreItem>
</file>

<file path=customXml/itemProps3.xml><?xml version="1.0" encoding="utf-8"?>
<ds:datastoreItem xmlns:ds="http://schemas.openxmlformats.org/officeDocument/2006/customXml" ds:itemID="{12f104b7-4eed-4f1c-9618-3ba77d347dac}">
  <ds:schemaRefs/>
</ds:datastoreItem>
</file>

<file path=docProps/app.xml><?xml version="1.0" encoding="utf-8"?>
<Properties xmlns="http://schemas.openxmlformats.org/officeDocument/2006/extended-properties" xmlns:vt="http://schemas.openxmlformats.org/officeDocument/2006/docPropsVTypes">
  <Template>Normal</Template>
  <Pages>4</Pages>
  <Words>212</Words>
  <Characters>1213</Characters>
  <Lines>10</Lines>
  <Paragraphs>2</Paragraphs>
  <TotalTime>0</TotalTime>
  <ScaleCrop>false</ScaleCrop>
  <LinksUpToDate>false</LinksUpToDate>
  <CharactersWithSpaces>1423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2020-07-14T01:29:00Z</dcterms:created>
  <dc:creator>zhimaye</dc:creator>
  <cp:lastModifiedBy>王保军</cp:lastModifiedBy>
  <dcterms:modified xsi:type="dcterms:W3CDTF">2021-04-12T02:21:52Z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1CB421C7EFA644019F548B01303C0D9D</vt:lpwstr>
  </property>
</Properties>
</file>